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C6" w:rsidRPr="00F77DB7" w:rsidRDefault="00736DC6" w:rsidP="00736DC6">
      <w:pPr>
        <w:ind w:left="4248" w:firstLine="708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Semaine </w:t>
      </w:r>
      <w:r w:rsidR="00D62F80">
        <w:rPr>
          <w:rFonts w:ascii="Comic Sans MS" w:hAnsi="Comic Sans MS"/>
          <w:sz w:val="28"/>
          <w:szCs w:val="28"/>
          <w:u w:val="single"/>
        </w:rPr>
        <w:t xml:space="preserve">2 </w:t>
      </w: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Wazzou P6</w:t>
      </w:r>
    </w:p>
    <w:tbl>
      <w:tblPr>
        <w:tblStyle w:val="Grilledutableau"/>
        <w:tblpPr w:leftFromText="141" w:rightFromText="141" w:vertAnchor="page" w:horzAnchor="margin" w:tblpXSpec="center" w:tblpY="2116"/>
        <w:tblW w:w="0" w:type="auto"/>
        <w:tblLook w:val="04A0" w:firstRow="1" w:lastRow="0" w:firstColumn="1" w:lastColumn="0" w:noHBand="0" w:noVBand="1"/>
      </w:tblPr>
      <w:tblGrid>
        <w:gridCol w:w="481"/>
        <w:gridCol w:w="2315"/>
        <w:gridCol w:w="2314"/>
        <w:gridCol w:w="2315"/>
        <w:gridCol w:w="2314"/>
        <w:gridCol w:w="2315"/>
      </w:tblGrid>
      <w:tr w:rsidR="00736DC6" w:rsidRPr="00FB01A5" w:rsidTr="00CC409D">
        <w:trPr>
          <w:trHeight w:val="416"/>
        </w:trPr>
        <w:tc>
          <w:tcPr>
            <w:tcW w:w="481" w:type="dxa"/>
          </w:tcPr>
          <w:p w:rsidR="00736DC6" w:rsidRPr="00FB01A5" w:rsidRDefault="00736DC6" w:rsidP="00CC4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5" w:type="dxa"/>
          </w:tcPr>
          <w:p w:rsidR="00736DC6" w:rsidRPr="006308E1" w:rsidRDefault="00736DC6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Lundi 20 avril</w:t>
            </w:r>
          </w:p>
        </w:tc>
        <w:tc>
          <w:tcPr>
            <w:tcW w:w="2314" w:type="dxa"/>
          </w:tcPr>
          <w:p w:rsidR="00736DC6" w:rsidRPr="006308E1" w:rsidRDefault="00736DC6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Mardi 21 avril</w:t>
            </w:r>
          </w:p>
        </w:tc>
        <w:tc>
          <w:tcPr>
            <w:tcW w:w="2315" w:type="dxa"/>
          </w:tcPr>
          <w:p w:rsidR="00736DC6" w:rsidRPr="006308E1" w:rsidRDefault="00736DC6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Mercredi 22 avril</w:t>
            </w:r>
          </w:p>
        </w:tc>
        <w:tc>
          <w:tcPr>
            <w:tcW w:w="2314" w:type="dxa"/>
          </w:tcPr>
          <w:p w:rsidR="00736DC6" w:rsidRPr="006308E1" w:rsidRDefault="00736DC6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Jeudi 23 avril</w:t>
            </w:r>
          </w:p>
        </w:tc>
        <w:tc>
          <w:tcPr>
            <w:tcW w:w="2315" w:type="dxa"/>
          </w:tcPr>
          <w:p w:rsidR="00736DC6" w:rsidRPr="006308E1" w:rsidRDefault="00736DC6" w:rsidP="00CC40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308E1">
              <w:rPr>
                <w:rFonts w:ascii="Comic Sans MS" w:hAnsi="Comic Sans MS"/>
                <w:sz w:val="24"/>
                <w:szCs w:val="24"/>
              </w:rPr>
              <w:t>Vendredi 24 avril</w:t>
            </w:r>
          </w:p>
        </w:tc>
      </w:tr>
      <w:tr w:rsidR="00736DC6" w:rsidRPr="00FB01A5" w:rsidTr="00CC409D">
        <w:trPr>
          <w:trHeight w:val="2770"/>
        </w:trPr>
        <w:tc>
          <w:tcPr>
            <w:tcW w:w="481" w:type="dxa"/>
          </w:tcPr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1.</w:t>
            </w:r>
          </w:p>
        </w:tc>
        <w:tc>
          <w:tcPr>
            <w:tcW w:w="2315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Conjugaison 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  <w:u w:val="single"/>
              </w:rPr>
              <w:t>Le futur simple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Je reconnais les phrases conjuguées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au futur simple.</w:t>
            </w:r>
          </w:p>
          <w:p w:rsidR="00736DC6" w:rsidRPr="008F432C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736DC6" w:rsidRPr="00737CD4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Je conjugue des verbes au futur simple.</w:t>
            </w:r>
          </w:p>
        </w:tc>
        <w:tc>
          <w:tcPr>
            <w:tcW w:w="2314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Grammaire 6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882E34">
              <w:rPr>
                <w:rFonts w:ascii="Comic Sans MS" w:hAnsi="Comic Sans MS"/>
                <w:u w:val="single"/>
              </w:rPr>
              <w:t>Les déterminants</w:t>
            </w:r>
          </w:p>
          <w:p w:rsidR="00736DC6" w:rsidRPr="00882E34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 w:rsidRPr="00882E34">
              <w:rPr>
                <w:rFonts w:ascii="Comic Sans MS" w:hAnsi="Comic Sans MS"/>
                <w:u w:val="single"/>
              </w:rPr>
              <w:t>Partie 1</w:t>
            </w:r>
          </w:p>
          <w:p w:rsidR="00736DC6" w:rsidRPr="00882E34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82E34">
              <w:rPr>
                <w:rFonts w:ascii="Comic Sans MS" w:hAnsi="Comic Sans MS"/>
                <w:i/>
                <w:sz w:val="20"/>
                <w:szCs w:val="20"/>
              </w:rPr>
              <w:t>Je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choisis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dét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. indéfini.</w:t>
            </w:r>
          </w:p>
          <w:p w:rsidR="00736DC6" w:rsidRPr="00882E34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Je choisis le </w:t>
            </w:r>
            <w:proofErr w:type="spellStart"/>
            <w:r>
              <w:rPr>
                <w:rFonts w:ascii="Comic Sans MS" w:hAnsi="Comic Sans MS"/>
                <w:i/>
                <w:sz w:val="20"/>
                <w:szCs w:val="20"/>
              </w:rPr>
              <w:t>dét.démonstratif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736DC6" w:rsidRPr="003B5BE0" w:rsidRDefault="00736DC6" w:rsidP="00736DC6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3B5BE0">
              <w:rPr>
                <w:rFonts w:ascii="Comic Sans MS" w:hAnsi="Comic Sans MS"/>
                <w:i/>
                <w:sz w:val="20"/>
                <w:szCs w:val="20"/>
              </w:rPr>
              <w:t>(2)</w:t>
            </w:r>
          </w:p>
        </w:tc>
        <w:tc>
          <w:tcPr>
            <w:tcW w:w="2315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Analyse 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4. </w:t>
            </w:r>
            <w:r>
              <w:rPr>
                <w:rFonts w:ascii="Comic Sans MS" w:hAnsi="Comic Sans MS"/>
                <w:u w:val="single"/>
              </w:rPr>
              <w:t xml:space="preserve">Le </w:t>
            </w:r>
            <w:proofErr w:type="spellStart"/>
            <w:r>
              <w:rPr>
                <w:rFonts w:ascii="Comic Sans MS" w:hAnsi="Comic Sans MS"/>
                <w:u w:val="single"/>
              </w:rPr>
              <w:t>G</w:t>
            </w:r>
            <w:r w:rsidRPr="00BC10D8">
              <w:rPr>
                <w:rFonts w:ascii="Comic Sans MS" w:hAnsi="Comic Sans MS"/>
                <w:u w:val="single"/>
              </w:rPr>
              <w:t>c</w:t>
            </w:r>
            <w:r>
              <w:rPr>
                <w:rFonts w:ascii="Comic Sans MS" w:hAnsi="Comic Sans MS"/>
                <w:u w:val="single"/>
              </w:rPr>
              <w:t>in</w:t>
            </w:r>
            <w:r w:rsidRPr="00BC10D8">
              <w:rPr>
                <w:rFonts w:ascii="Comic Sans MS" w:hAnsi="Comic Sans MS"/>
                <w:u w:val="single"/>
              </w:rPr>
              <w:t>direct</w:t>
            </w:r>
            <w:proofErr w:type="spellEnd"/>
          </w:p>
          <w:p w:rsidR="00736DC6" w:rsidRPr="00FC01D7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Je retrouve </w:t>
            </w:r>
          </w:p>
          <w:p w:rsidR="00736DC6" w:rsidRPr="00FC01D7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l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a nature </w:t>
            </w:r>
          </w:p>
          <w:p w:rsidR="00736DC6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du </w:t>
            </w:r>
            <w:proofErr w:type="spellStart"/>
            <w:r w:rsidRPr="00FC01D7">
              <w:rPr>
                <w:rFonts w:ascii="Comic Sans MS" w:hAnsi="Comic Sans MS"/>
                <w:i/>
                <w:sz w:val="20"/>
                <w:szCs w:val="20"/>
              </w:rPr>
              <w:t>Gc</w:t>
            </w:r>
            <w:r>
              <w:rPr>
                <w:rFonts w:ascii="Comic Sans MS" w:hAnsi="Comic Sans MS"/>
                <w:i/>
                <w:sz w:val="20"/>
                <w:szCs w:val="20"/>
              </w:rPr>
              <w:t>in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>direct</w:t>
            </w:r>
            <w:proofErr w:type="spellEnd"/>
            <w:r w:rsidRPr="00FC01D7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  <w:p w:rsidR="00736DC6" w:rsidRPr="00BC10D8" w:rsidRDefault="00736DC6" w:rsidP="00CC409D">
            <w:pPr>
              <w:rPr>
                <w:rFonts w:ascii="Comic Sans MS" w:hAnsi="Comic Sans MS"/>
                <w:i/>
              </w:rPr>
            </w:pPr>
          </w:p>
          <w:p w:rsidR="00736DC6" w:rsidRPr="00FC01D7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>Je pronominalise</w:t>
            </w:r>
          </w:p>
          <w:p w:rsidR="00736DC6" w:rsidRPr="00BC10D8" w:rsidRDefault="00736DC6" w:rsidP="00CC409D">
            <w:pPr>
              <w:rPr>
                <w:rFonts w:ascii="Comic Sans MS" w:hAnsi="Comic Sans MS"/>
                <w:i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     le </w:t>
            </w:r>
            <w:proofErr w:type="spellStart"/>
            <w:r w:rsidRPr="00FC01D7">
              <w:rPr>
                <w:rFonts w:ascii="Comic Sans MS" w:hAnsi="Comic Sans MS"/>
                <w:i/>
                <w:sz w:val="20"/>
                <w:szCs w:val="20"/>
              </w:rPr>
              <w:t>Gc</w:t>
            </w:r>
            <w:r>
              <w:rPr>
                <w:rFonts w:ascii="Comic Sans MS" w:hAnsi="Comic Sans MS"/>
                <w:i/>
                <w:sz w:val="20"/>
                <w:szCs w:val="20"/>
              </w:rPr>
              <w:t>in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>direct</w:t>
            </w:r>
            <w:proofErr w:type="spellEnd"/>
            <w:r w:rsidRPr="00FC01D7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(1)</w:t>
            </w:r>
          </w:p>
        </w:tc>
        <w:tc>
          <w:tcPr>
            <w:tcW w:w="2314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Conjugaison 6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Pr="00FC01D7">
              <w:rPr>
                <w:rFonts w:ascii="Comic Sans MS" w:hAnsi="Comic Sans MS"/>
                <w:u w:val="single"/>
              </w:rPr>
              <w:t xml:space="preserve">Le </w:t>
            </w:r>
            <w:r>
              <w:rPr>
                <w:rFonts w:ascii="Comic Sans MS" w:hAnsi="Comic Sans MS"/>
                <w:u w:val="single"/>
              </w:rPr>
              <w:t>futur</w:t>
            </w:r>
          </w:p>
          <w:p w:rsidR="00736DC6" w:rsidRPr="008F432C" w:rsidRDefault="00736DC6" w:rsidP="00CC409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F432C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  <w:u w:val="single"/>
              </w:rPr>
              <w:t xml:space="preserve">antérieur </w:t>
            </w:r>
            <w:r w:rsidRPr="008F432C">
              <w:rPr>
                <w:rFonts w:ascii="Comic Sans MS" w:hAnsi="Comic Sans MS"/>
                <w:i/>
                <w:sz w:val="18"/>
                <w:szCs w:val="18"/>
              </w:rPr>
              <w:t xml:space="preserve">Je reconnais </w:t>
            </w:r>
          </w:p>
          <w:p w:rsidR="00736DC6" w:rsidRPr="008F432C" w:rsidRDefault="00736DC6" w:rsidP="00CC409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F432C">
              <w:rPr>
                <w:rFonts w:ascii="Comic Sans MS" w:hAnsi="Comic Sans MS"/>
                <w:i/>
                <w:sz w:val="18"/>
                <w:szCs w:val="18"/>
              </w:rPr>
              <w:t>les phrases conjuguées  au futur antérieur.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10. </w:t>
            </w:r>
            <w:r w:rsidRPr="00C42D48">
              <w:rPr>
                <w:rFonts w:ascii="Comic Sans MS" w:hAnsi="Comic Sans MS"/>
                <w:u w:val="single"/>
              </w:rPr>
              <w:t xml:space="preserve">Le </w:t>
            </w:r>
            <w:r>
              <w:rPr>
                <w:rFonts w:ascii="Comic Sans MS" w:hAnsi="Comic Sans MS"/>
                <w:u w:val="single"/>
              </w:rPr>
              <w:t xml:space="preserve">futur </w:t>
            </w:r>
          </w:p>
          <w:p w:rsidR="00736DC6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8F432C">
              <w:rPr>
                <w:rFonts w:ascii="Comic Sans MS" w:hAnsi="Comic Sans MS"/>
              </w:rPr>
              <w:t xml:space="preserve">               </w:t>
            </w:r>
            <w:r>
              <w:rPr>
                <w:rFonts w:ascii="Comic Sans MS" w:hAnsi="Comic Sans MS"/>
                <w:u w:val="single"/>
              </w:rPr>
              <w:t>antérieur</w:t>
            </w:r>
          </w:p>
          <w:p w:rsidR="00736DC6" w:rsidRPr="00C42D48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J’attrape les verbes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…</w:t>
            </w:r>
          </w:p>
        </w:tc>
        <w:tc>
          <w:tcPr>
            <w:tcW w:w="2315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Analyse 6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5. </w:t>
            </w:r>
            <w:r>
              <w:rPr>
                <w:rFonts w:ascii="Comic Sans MS" w:hAnsi="Comic Sans MS"/>
                <w:u w:val="single"/>
              </w:rPr>
              <w:t>L’attribut</w:t>
            </w:r>
          </w:p>
          <w:p w:rsidR="00736DC6" w:rsidRPr="00737CD4" w:rsidRDefault="00736DC6" w:rsidP="00CC409D">
            <w:pPr>
              <w:rPr>
                <w:rFonts w:ascii="Comic Sans MS" w:hAnsi="Comic Sans MS"/>
                <w:u w:val="single"/>
              </w:rPr>
            </w:pPr>
            <w:r w:rsidRPr="00737CD4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  <w:u w:val="single"/>
              </w:rPr>
              <w:t>du sujet</w:t>
            </w:r>
          </w:p>
          <w:p w:rsidR="00736DC6" w:rsidRPr="00FC01D7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reconnais</w:t>
            </w:r>
          </w:p>
          <w:p w:rsidR="00736DC6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l’attribut. (1) (2)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</w:p>
          <w:p w:rsidR="00736DC6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437BF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remplace</w:t>
            </w:r>
          </w:p>
          <w:p w:rsidR="00736DC6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437BF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l’attribut du sujet.</w:t>
            </w:r>
            <w:r w:rsidRPr="005437BF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</w:t>
            </w:r>
          </w:p>
        </w:tc>
      </w:tr>
      <w:tr w:rsidR="00736DC6" w:rsidRPr="00FB01A5" w:rsidTr="00CC409D">
        <w:trPr>
          <w:trHeight w:val="2397"/>
        </w:trPr>
        <w:tc>
          <w:tcPr>
            <w:tcW w:w="481" w:type="dxa"/>
          </w:tcPr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2.</w:t>
            </w:r>
          </w:p>
        </w:tc>
        <w:tc>
          <w:tcPr>
            <w:tcW w:w="2315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Numération-Op6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17. </w:t>
            </w:r>
            <w:r w:rsidRPr="00A31334">
              <w:rPr>
                <w:rFonts w:ascii="Comic Sans MS" w:hAnsi="Comic Sans MS"/>
                <w:u w:val="single"/>
              </w:rPr>
              <w:t xml:space="preserve">Simplifier </w:t>
            </w:r>
          </w:p>
          <w:p w:rsidR="00736DC6" w:rsidRPr="00A31334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A31334">
              <w:rPr>
                <w:rFonts w:ascii="Comic Sans MS" w:hAnsi="Comic Sans MS"/>
                <w:u w:val="single"/>
              </w:rPr>
              <w:t>des fractions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42D48">
              <w:rPr>
                <w:rFonts w:ascii="Comic Sans MS" w:hAnsi="Comic Sans MS"/>
                <w:i/>
                <w:sz w:val="20"/>
                <w:szCs w:val="20"/>
              </w:rPr>
              <w:t>Je simplifie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des fractions. (2</w:t>
            </w:r>
            <w:r w:rsidRPr="00C42D48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  <w:p w:rsidR="00736DC6" w:rsidRPr="00FC01D7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>Je retrouve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la fraction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irréductible de la fraction proposée.</w:t>
            </w:r>
          </w:p>
          <w:p w:rsidR="00736DC6" w:rsidRPr="00A31334" w:rsidRDefault="00736DC6" w:rsidP="00CC409D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314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Grandeurs 6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Les mesures agraires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FC01D7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complète des opérations.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Je convertis…</w:t>
            </w:r>
          </w:p>
          <w:p w:rsidR="00736DC6" w:rsidRPr="00882E34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 w:rsidRPr="00882E34">
              <w:rPr>
                <w:rFonts w:ascii="Comic Sans MS" w:hAnsi="Comic Sans MS"/>
                <w:u w:val="single"/>
              </w:rPr>
              <w:t>Temps, vitesse,…</w:t>
            </w:r>
          </w:p>
          <w:p w:rsidR="00736DC6" w:rsidRPr="00C42D48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42D48">
              <w:rPr>
                <w:rFonts w:ascii="Comic Sans MS" w:hAnsi="Comic Sans MS"/>
                <w:i/>
                <w:sz w:val="20"/>
                <w:szCs w:val="20"/>
              </w:rPr>
              <w:t>Je résous quelques</w:t>
            </w:r>
          </w:p>
          <w:p w:rsidR="00736DC6" w:rsidRPr="00FC01D7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Pr="00C42D48">
              <w:rPr>
                <w:rFonts w:ascii="Comic Sans MS" w:hAnsi="Comic Sans MS"/>
                <w:i/>
                <w:sz w:val="20"/>
                <w:szCs w:val="20"/>
              </w:rPr>
              <w:t>roblèmes</w:t>
            </w:r>
            <w:r>
              <w:rPr>
                <w:rFonts w:ascii="Comic Sans MS" w:hAnsi="Comic Sans MS"/>
                <w:i/>
                <w:sz w:val="20"/>
                <w:szCs w:val="20"/>
              </w:rPr>
              <w:t>. (2</w:t>
            </w:r>
            <w:r w:rsidRPr="00C42D48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2315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Numération-Op6</w:t>
            </w:r>
          </w:p>
          <w:p w:rsidR="00736DC6" w:rsidRPr="00E66BDA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12. </w:t>
            </w:r>
            <w:r w:rsidRPr="00E66BDA">
              <w:rPr>
                <w:rFonts w:ascii="Comic Sans MS" w:hAnsi="Comic Sans MS"/>
                <w:u w:val="single"/>
              </w:rPr>
              <w:t xml:space="preserve">Les </w:t>
            </w:r>
          </w:p>
          <w:p w:rsidR="00736DC6" w:rsidRPr="00E66BDA" w:rsidRDefault="00736DC6" w:rsidP="00CC409D">
            <w:pPr>
              <w:rPr>
                <w:rFonts w:ascii="Comic Sans MS" w:hAnsi="Comic Sans MS"/>
              </w:rPr>
            </w:pPr>
            <w:r w:rsidRPr="00E66BDA">
              <w:rPr>
                <w:rFonts w:ascii="Comic Sans MS" w:hAnsi="Comic Sans MS"/>
              </w:rPr>
              <w:t xml:space="preserve">          </w:t>
            </w:r>
            <w:r w:rsidRPr="00E66BDA">
              <w:rPr>
                <w:rFonts w:ascii="Comic Sans MS" w:hAnsi="Comic Sans MS"/>
                <w:u w:val="single"/>
              </w:rPr>
              <w:t>pourcentages</w:t>
            </w:r>
          </w:p>
          <w:p w:rsidR="00736DC6" w:rsidRPr="00E66BDA" w:rsidRDefault="00736DC6" w:rsidP="00CC409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66BDA">
              <w:rPr>
                <w:rFonts w:ascii="Comic Sans MS" w:hAnsi="Comic Sans MS"/>
                <w:i/>
                <w:sz w:val="18"/>
                <w:szCs w:val="18"/>
              </w:rPr>
              <w:t xml:space="preserve">         Je calcule (3)</w:t>
            </w:r>
          </w:p>
          <w:p w:rsidR="00736DC6" w:rsidRPr="00E66BDA" w:rsidRDefault="00736DC6" w:rsidP="00CC409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66BDA">
              <w:rPr>
                <w:rFonts w:ascii="Comic Sans MS" w:hAnsi="Comic Sans MS"/>
                <w:i/>
                <w:sz w:val="18"/>
                <w:szCs w:val="18"/>
              </w:rPr>
              <w:t xml:space="preserve">     un pourcentage. </w:t>
            </w:r>
          </w:p>
          <w:p w:rsidR="00736DC6" w:rsidRPr="00E66BDA" w:rsidRDefault="00736DC6" w:rsidP="00CC409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66BDA">
              <w:rPr>
                <w:rFonts w:ascii="Comic Sans MS" w:hAnsi="Comic Sans MS"/>
                <w:i/>
                <w:sz w:val="18"/>
                <w:szCs w:val="18"/>
              </w:rPr>
              <w:t xml:space="preserve">  J’exprime la fraction</w:t>
            </w:r>
          </w:p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E66BDA">
              <w:rPr>
                <w:rFonts w:ascii="Comic Sans MS" w:hAnsi="Comic Sans MS"/>
                <w:i/>
                <w:sz w:val="18"/>
                <w:szCs w:val="18"/>
              </w:rPr>
              <w:t xml:space="preserve">                       en %.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  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20. </w:t>
            </w:r>
            <w:r>
              <w:rPr>
                <w:rFonts w:ascii="Comic Sans MS" w:hAnsi="Comic Sans MS"/>
                <w:u w:val="single"/>
              </w:rPr>
              <w:t>les fractions</w:t>
            </w:r>
          </w:p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9015E">
              <w:rPr>
                <w:rFonts w:ascii="Comic Sans MS" w:hAnsi="Comic Sans MS"/>
              </w:rPr>
              <w:t xml:space="preserve">           </w:t>
            </w:r>
            <w:r>
              <w:rPr>
                <w:rFonts w:ascii="Comic Sans MS" w:hAnsi="Comic Sans MS"/>
                <w:u w:val="single"/>
              </w:rPr>
              <w:t>équivalentes</w:t>
            </w:r>
          </w:p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9015E">
              <w:rPr>
                <w:rFonts w:ascii="Comic Sans MS" w:hAnsi="Comic Sans MS"/>
                <w:i/>
                <w:sz w:val="20"/>
                <w:szCs w:val="20"/>
              </w:rPr>
              <w:t>J’associe…</w:t>
            </w:r>
            <w:r>
              <w:rPr>
                <w:rFonts w:ascii="Comic Sans MS" w:hAnsi="Comic Sans MS"/>
              </w:rPr>
              <w:t xml:space="preserve">. </w:t>
            </w:r>
            <w:r w:rsidRPr="00F9015E">
              <w:rPr>
                <w:rFonts w:ascii="Comic Sans MS" w:hAnsi="Comic Sans MS"/>
                <w:i/>
                <w:sz w:val="20"/>
                <w:szCs w:val="20"/>
              </w:rPr>
              <w:t>(memory)</w:t>
            </w:r>
          </w:p>
        </w:tc>
        <w:tc>
          <w:tcPr>
            <w:tcW w:w="2314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Grandeurs 6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Les mesures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 w:rsidRPr="0084235A">
              <w:rPr>
                <w:rFonts w:ascii="Comic Sans MS" w:hAnsi="Comic Sans MS"/>
              </w:rPr>
              <w:t xml:space="preserve">               </w:t>
            </w:r>
            <w:r>
              <w:rPr>
                <w:rFonts w:ascii="Comic Sans MS" w:hAnsi="Comic Sans MS"/>
                <w:u w:val="single"/>
              </w:rPr>
              <w:t xml:space="preserve">de temps </w:t>
            </w:r>
          </w:p>
          <w:p w:rsidR="00736DC6" w:rsidRPr="0084235A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4235A">
              <w:rPr>
                <w:rFonts w:ascii="Comic Sans MS" w:hAnsi="Comic Sans MS"/>
                <w:i/>
                <w:sz w:val="20"/>
                <w:szCs w:val="20"/>
              </w:rPr>
              <w:t>Je convertis</w:t>
            </w:r>
          </w:p>
          <w:p w:rsidR="00736DC6" w:rsidRPr="0084235A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4235A">
              <w:rPr>
                <w:rFonts w:ascii="Comic Sans MS" w:hAnsi="Comic Sans MS"/>
                <w:i/>
                <w:sz w:val="20"/>
                <w:szCs w:val="20"/>
              </w:rPr>
              <w:t>les mesures de temps.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84235A">
              <w:rPr>
                <w:rFonts w:ascii="Comic Sans MS" w:hAnsi="Comic Sans MS"/>
                <w:i/>
                <w:sz w:val="20"/>
                <w:szCs w:val="20"/>
              </w:rPr>
              <w:t>(1) (2)</w:t>
            </w:r>
          </w:p>
          <w:p w:rsidR="00736DC6" w:rsidRPr="00C42D48" w:rsidRDefault="00736DC6" w:rsidP="00CC4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36DC6" w:rsidRDefault="00736DC6" w:rsidP="00CC4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J’attrape l’étiquette « fraction ».</w:t>
            </w:r>
          </w:p>
          <w:p w:rsidR="00736DC6" w:rsidRPr="00C42D48" w:rsidRDefault="00736DC6" w:rsidP="00CC409D">
            <w:pPr>
              <w:rPr>
                <w:rFonts w:ascii="Comic Sans MS" w:hAnsi="Comic Sans MS"/>
                <w:sz w:val="20"/>
                <w:szCs w:val="20"/>
              </w:rPr>
            </w:pPr>
            <w:r w:rsidRPr="009B1C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</w:tc>
        <w:tc>
          <w:tcPr>
            <w:tcW w:w="2315" w:type="dxa"/>
          </w:tcPr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Numération-Op6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4. </w:t>
            </w:r>
            <w:r>
              <w:rPr>
                <w:rFonts w:ascii="Comic Sans MS" w:hAnsi="Comic Sans MS"/>
                <w:u w:val="single"/>
              </w:rPr>
              <w:t>Additionner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et soustraire 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des nombres décimaux.</w:t>
            </w:r>
            <w:r w:rsidRPr="00737CD4">
              <w:rPr>
                <w:rFonts w:ascii="Comic Sans MS" w:hAnsi="Comic Sans MS"/>
              </w:rPr>
              <w:t xml:space="preserve"> </w:t>
            </w:r>
            <w:r w:rsidRPr="00EE1216">
              <w:rPr>
                <w:rFonts w:ascii="Comic Sans MS" w:hAnsi="Comic Sans MS"/>
                <w:i/>
                <w:sz w:val="20"/>
                <w:szCs w:val="20"/>
              </w:rPr>
              <w:t>(1/2)</w:t>
            </w:r>
          </w:p>
          <w:p w:rsidR="00736DC6" w:rsidRPr="00EE56F0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</w:p>
          <w:p w:rsidR="00736DC6" w:rsidRPr="00EE1216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Pr="00EE1216">
              <w:rPr>
                <w:rFonts w:ascii="Comic Sans MS" w:hAnsi="Comic Sans MS"/>
                <w:u w:val="single"/>
              </w:rPr>
              <w:t>Multiplier</w:t>
            </w:r>
          </w:p>
          <w:p w:rsidR="00736DC6" w:rsidRPr="00EE56F0" w:rsidRDefault="00736DC6" w:rsidP="00CC409D">
            <w:pPr>
              <w:jc w:val="center"/>
              <w:rPr>
                <w:rFonts w:ascii="Comic Sans MS" w:hAnsi="Comic Sans MS"/>
                <w:u w:val="single"/>
              </w:rPr>
            </w:pPr>
            <w:r w:rsidRPr="00EE1216">
              <w:rPr>
                <w:rFonts w:ascii="Comic Sans MS" w:hAnsi="Comic Sans MS"/>
                <w:u w:val="single"/>
              </w:rPr>
              <w:t>et diviser des nombres décimaux.</w:t>
            </w:r>
          </w:p>
        </w:tc>
      </w:tr>
      <w:tr w:rsidR="00736DC6" w:rsidRPr="00FB01A5" w:rsidTr="00CC409D">
        <w:trPr>
          <w:trHeight w:val="1839"/>
        </w:trPr>
        <w:tc>
          <w:tcPr>
            <w:tcW w:w="481" w:type="dxa"/>
          </w:tcPr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3.</w:t>
            </w:r>
          </w:p>
        </w:tc>
        <w:tc>
          <w:tcPr>
            <w:tcW w:w="2315" w:type="dxa"/>
          </w:tcPr>
          <w:p w:rsidR="00736DC6" w:rsidRPr="00FB01A5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Solides et figures 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11. </w:t>
            </w:r>
            <w:r w:rsidRPr="00F9015E">
              <w:rPr>
                <w:rFonts w:ascii="Comic Sans MS" w:hAnsi="Comic Sans MS"/>
                <w:u w:val="single"/>
              </w:rPr>
              <w:t>Aire du losange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(1)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Je retrouve les losanges </w:t>
            </w:r>
          </w:p>
          <w:p w:rsidR="00736DC6" w:rsidRPr="00FB01A5" w:rsidRDefault="00736DC6" w:rsidP="00CC40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de même aire.</w:t>
            </w:r>
          </w:p>
        </w:tc>
        <w:tc>
          <w:tcPr>
            <w:tcW w:w="2314" w:type="dxa"/>
          </w:tcPr>
          <w:p w:rsidR="00736DC6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Solides et figures 6</w:t>
            </w:r>
          </w:p>
          <w:p w:rsidR="00736DC6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12. </w:t>
            </w:r>
            <w:r>
              <w:rPr>
                <w:rFonts w:ascii="Comic Sans MS" w:hAnsi="Comic Sans MS"/>
                <w:u w:val="single"/>
              </w:rPr>
              <w:t>Aire du trapèze</w:t>
            </w:r>
          </w:p>
          <w:p w:rsidR="00736DC6" w:rsidRPr="00882E34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(1)</w:t>
            </w:r>
            <w:r w:rsidRPr="00882E34">
              <w:rPr>
                <w:rFonts w:ascii="Comic Sans MS" w:hAnsi="Comic Sans MS"/>
                <w:i/>
                <w:sz w:val="20"/>
                <w:szCs w:val="20"/>
              </w:rPr>
              <w:t>…</w:t>
            </w:r>
          </w:p>
          <w:p w:rsidR="00736DC6" w:rsidRPr="00882E34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82E34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réponds aux questions….</w:t>
            </w:r>
          </w:p>
        </w:tc>
        <w:tc>
          <w:tcPr>
            <w:tcW w:w="2315" w:type="dxa"/>
          </w:tcPr>
          <w:p w:rsidR="00736DC6" w:rsidRPr="0084235A" w:rsidRDefault="00736DC6" w:rsidP="00CC409D">
            <w:pPr>
              <w:rPr>
                <w:rFonts w:ascii="Comic Sans MS" w:hAnsi="Comic Sans MS"/>
                <w:u w:val="single"/>
              </w:rPr>
            </w:pPr>
            <w:r w:rsidRPr="00FB01A5">
              <w:rPr>
                <w:rFonts w:ascii="Comic Sans MS" w:hAnsi="Comic Sans MS"/>
              </w:rPr>
              <w:t>Solides et figures 6</w:t>
            </w:r>
            <w:r>
              <w:rPr>
                <w:rFonts w:ascii="Comic Sans MS" w:hAnsi="Comic Sans MS"/>
              </w:rPr>
              <w:t xml:space="preserve"> 13. </w:t>
            </w:r>
            <w:r w:rsidRPr="0084235A">
              <w:rPr>
                <w:rFonts w:ascii="Comic Sans MS" w:hAnsi="Comic Sans MS"/>
                <w:u w:val="single"/>
              </w:rPr>
              <w:t>Les solides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42D48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retrouve les caractéristiques.</w:t>
            </w:r>
          </w:p>
          <w:p w:rsidR="00736DC6" w:rsidRPr="00C42D48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</w:t>
            </w:r>
            <w:r w:rsidRPr="00C42D48">
              <w:rPr>
                <w:rFonts w:ascii="Comic Sans MS" w:hAnsi="Comic Sans MS"/>
                <w:i/>
                <w:sz w:val="20"/>
                <w:szCs w:val="20"/>
              </w:rPr>
              <w:t>(1) (2)</w:t>
            </w:r>
          </w:p>
        </w:tc>
        <w:tc>
          <w:tcPr>
            <w:tcW w:w="2314" w:type="dxa"/>
          </w:tcPr>
          <w:p w:rsidR="00736DC6" w:rsidRDefault="00736DC6" w:rsidP="00CC409D">
            <w:pPr>
              <w:jc w:val="center"/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Orthographe 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Pr="00737CD4">
              <w:rPr>
                <w:rFonts w:ascii="Comic Sans MS" w:hAnsi="Comic Sans MS"/>
                <w:u w:val="single"/>
              </w:rPr>
              <w:t>Orthographe</w:t>
            </w:r>
            <w:r>
              <w:rPr>
                <w:rFonts w:ascii="Comic Sans MS" w:hAnsi="Comic Sans MS"/>
              </w:rPr>
              <w:t xml:space="preserve"> </w:t>
            </w:r>
          </w:p>
          <w:p w:rsidR="00736DC6" w:rsidRPr="00737CD4" w:rsidRDefault="00736DC6" w:rsidP="00CC409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Pr="00737CD4">
              <w:rPr>
                <w:rFonts w:ascii="Comic Sans MS" w:hAnsi="Comic Sans MS"/>
                <w:u w:val="single"/>
              </w:rPr>
              <w:t>grammaticale</w:t>
            </w:r>
          </w:p>
          <w:p w:rsidR="00736DC6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leur-leurs</w:t>
            </w:r>
          </w:p>
          <w:p w:rsidR="00736DC6" w:rsidRPr="009B1C23" w:rsidRDefault="00736DC6" w:rsidP="00CC40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c’est-s’est-ses-ces</w:t>
            </w:r>
          </w:p>
        </w:tc>
        <w:tc>
          <w:tcPr>
            <w:tcW w:w="2315" w:type="dxa"/>
          </w:tcPr>
          <w:p w:rsidR="00736DC6" w:rsidRDefault="00736DC6" w:rsidP="00CC409D">
            <w:pPr>
              <w:rPr>
                <w:rFonts w:ascii="Comic Sans MS" w:hAnsi="Comic Sans MS"/>
              </w:rPr>
            </w:pPr>
            <w:r w:rsidRPr="00FB01A5">
              <w:rPr>
                <w:rFonts w:ascii="Comic Sans MS" w:hAnsi="Comic Sans MS"/>
              </w:rPr>
              <w:t>Orthographe 6</w:t>
            </w:r>
          </w:p>
          <w:p w:rsidR="00736DC6" w:rsidRDefault="00736DC6" w:rsidP="00CC40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EE56F0">
              <w:rPr>
                <w:rFonts w:ascii="Comic Sans MS" w:hAnsi="Comic Sans MS"/>
                <w:u w:val="single"/>
              </w:rPr>
              <w:t>Les mots</w:t>
            </w:r>
            <w:r>
              <w:rPr>
                <w:rFonts w:ascii="Comic Sans MS" w:hAnsi="Comic Sans MS"/>
              </w:rPr>
              <w:t xml:space="preserve"> </w:t>
            </w:r>
            <w:r w:rsidRPr="00EE56F0">
              <w:rPr>
                <w:rFonts w:ascii="Comic Sans MS" w:hAnsi="Comic Sans MS"/>
                <w:u w:val="single"/>
              </w:rPr>
              <w:t>finissant par…</w:t>
            </w:r>
          </w:p>
          <w:p w:rsidR="00736DC6" w:rsidRPr="00EE56F0" w:rsidRDefault="00736DC6" w:rsidP="00CC409D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EE56F0">
              <w:rPr>
                <w:rFonts w:ascii="Comic Sans MS" w:hAnsi="Comic Sans MS"/>
                <w:i/>
                <w:sz w:val="20"/>
                <w:szCs w:val="20"/>
              </w:rPr>
              <w:t xml:space="preserve">Je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complète </w:t>
            </w:r>
            <w:r w:rsidRPr="00EE56F0">
              <w:rPr>
                <w:rFonts w:ascii="Comic Sans MS" w:hAnsi="Comic Sans MS"/>
                <w:i/>
                <w:sz w:val="20"/>
                <w:szCs w:val="20"/>
              </w:rPr>
              <w:t>le</w:t>
            </w:r>
            <w:r>
              <w:rPr>
                <w:rFonts w:ascii="Comic Sans MS" w:hAnsi="Comic Sans MS"/>
                <w:i/>
                <w:sz w:val="20"/>
                <w:szCs w:val="20"/>
              </w:rPr>
              <w:t>s</w:t>
            </w:r>
            <w:r w:rsidRPr="00EE56F0">
              <w:rPr>
                <w:rFonts w:ascii="Comic Sans MS" w:hAnsi="Comic Sans MS"/>
                <w:i/>
                <w:sz w:val="20"/>
                <w:szCs w:val="20"/>
              </w:rPr>
              <w:t xml:space="preserve"> mot</w:t>
            </w:r>
            <w:r>
              <w:rPr>
                <w:rFonts w:ascii="Comic Sans MS" w:hAnsi="Comic Sans MS"/>
                <w:i/>
                <w:sz w:val="20"/>
                <w:szCs w:val="20"/>
              </w:rPr>
              <w:t>s</w:t>
            </w:r>
            <w:r w:rsidRPr="00EE56F0">
              <w:rPr>
                <w:rFonts w:ascii="Comic Sans MS" w:hAnsi="Comic Sans MS"/>
                <w:i/>
                <w:sz w:val="20"/>
                <w:szCs w:val="20"/>
              </w:rPr>
              <w:t xml:space="preserve"> son </w:t>
            </w:r>
            <w:r w:rsidR="00D62F80">
              <w:rPr>
                <w:rFonts w:ascii="Comic Sans MS" w:hAnsi="Comic Sans MS"/>
                <w:i/>
                <w:sz w:val="20"/>
                <w:szCs w:val="20"/>
              </w:rPr>
              <w:t>(</w:t>
            </w:r>
            <w:proofErr w:type="spellStart"/>
            <w:r w:rsidR="00D62F80">
              <w:rPr>
                <w:rFonts w:ascii="Comic Sans MS" w:hAnsi="Comic Sans MS"/>
                <w:i/>
                <w:sz w:val="20"/>
                <w:szCs w:val="20"/>
              </w:rPr>
              <w:t>wa</w:t>
            </w:r>
            <w:proofErr w:type="spellEnd"/>
            <w:r w:rsidR="00D62F80">
              <w:rPr>
                <w:rFonts w:ascii="Comic Sans MS" w:hAnsi="Comic Sans MS"/>
                <w:i/>
                <w:sz w:val="20"/>
                <w:szCs w:val="20"/>
              </w:rPr>
              <w:t>)</w:t>
            </w:r>
            <w:r>
              <w:rPr>
                <w:rFonts w:ascii="Comic Sans MS" w:hAnsi="Comic Sans MS"/>
                <w:i/>
                <w:sz w:val="20"/>
                <w:szCs w:val="20"/>
              </w:rPr>
              <w:t>, son (in)</w:t>
            </w:r>
            <w:r w:rsidR="00D62F80">
              <w:rPr>
                <w:rFonts w:ascii="Comic Sans MS" w:hAnsi="Comic Sans MS"/>
                <w:i/>
                <w:sz w:val="20"/>
                <w:szCs w:val="20"/>
              </w:rPr>
              <w:t>.</w:t>
            </w:r>
          </w:p>
        </w:tc>
      </w:tr>
    </w:tbl>
    <w:p w:rsidR="00B54AF8" w:rsidRDefault="00B54AF8"/>
    <w:sectPr w:rsidR="00B54AF8" w:rsidSect="00736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1D78"/>
    <w:multiLevelType w:val="hybridMultilevel"/>
    <w:tmpl w:val="81ECB36E"/>
    <w:lvl w:ilvl="0" w:tplc="7F241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6"/>
    <w:rsid w:val="00736DC6"/>
    <w:rsid w:val="00B54AF8"/>
    <w:rsid w:val="00D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E94B-21D2-4EFB-B9BF-46CD5B2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2020-04-20T09:09:00Z</dcterms:created>
  <dcterms:modified xsi:type="dcterms:W3CDTF">2020-04-20T09:15:00Z</dcterms:modified>
</cp:coreProperties>
</file>