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E3" w:rsidRDefault="00F7368A" w:rsidP="008F7891">
      <w:pPr>
        <w:ind w:firstLine="708"/>
        <w:jc w:val="both"/>
        <w:rPr>
          <w:rFonts w:ascii="Comic Sans MS" w:hAnsi="Comic Sans MS"/>
          <w:sz w:val="24"/>
          <w:szCs w:val="24"/>
        </w:rPr>
      </w:pPr>
      <w:r>
        <w:rPr>
          <w:rFonts w:ascii="Comic Sans MS" w:hAnsi="Comic Sans MS"/>
          <w:sz w:val="24"/>
          <w:szCs w:val="24"/>
        </w:rPr>
        <w:t>Bonjour les copains,</w:t>
      </w:r>
    </w:p>
    <w:p w:rsidR="00F7368A" w:rsidRDefault="00F7368A" w:rsidP="008F7891">
      <w:pPr>
        <w:ind w:firstLine="708"/>
        <w:jc w:val="both"/>
        <w:rPr>
          <w:rFonts w:ascii="Comic Sans MS" w:hAnsi="Comic Sans MS"/>
          <w:sz w:val="24"/>
          <w:szCs w:val="24"/>
        </w:rPr>
      </w:pPr>
      <w:r>
        <w:rPr>
          <w:rFonts w:ascii="Comic Sans MS" w:hAnsi="Comic Sans MS"/>
          <w:sz w:val="24"/>
          <w:szCs w:val="24"/>
        </w:rPr>
        <w:t>J’espère que tout va bien chez vous et que vous profitez un peu du beau temps pour faire quelques balades ou jouer au jardin.</w:t>
      </w:r>
    </w:p>
    <w:p w:rsidR="00F7368A" w:rsidRDefault="00F7368A" w:rsidP="008F7891">
      <w:pPr>
        <w:ind w:firstLine="708"/>
        <w:jc w:val="both"/>
        <w:rPr>
          <w:rFonts w:ascii="Comic Sans MS" w:hAnsi="Comic Sans MS"/>
          <w:sz w:val="24"/>
          <w:szCs w:val="24"/>
        </w:rPr>
      </w:pPr>
      <w:r>
        <w:rPr>
          <w:rFonts w:ascii="Comic Sans MS" w:hAnsi="Comic Sans MS"/>
          <w:sz w:val="24"/>
          <w:szCs w:val="24"/>
        </w:rPr>
        <w:t>Comme vous l’avez appris, nous allons encore devoir attendre quelques temps avant de nous retrouver. Il faut encore être patient. Pensez à prendre des nouvelles de vos copains/copines, discutez de vos activités, de ce que vous ferez quand vous vous retrouverez. Imaginez des jeux que vous pourrez faire dans la cour sans être trop proches les uns des autres, car vous l’avez compris, il va falloir continuer de garder nos distances, même à notre retour à l’école.</w:t>
      </w:r>
    </w:p>
    <w:p w:rsidR="00F7368A" w:rsidRDefault="00F7368A" w:rsidP="008F7891">
      <w:pPr>
        <w:ind w:left="708"/>
        <w:jc w:val="both"/>
        <w:rPr>
          <w:rFonts w:ascii="Comic Sans MS" w:hAnsi="Comic Sans MS"/>
          <w:sz w:val="24"/>
          <w:szCs w:val="24"/>
        </w:rPr>
      </w:pPr>
      <w:r>
        <w:rPr>
          <w:rFonts w:ascii="Comic Sans MS" w:hAnsi="Comic Sans MS"/>
          <w:sz w:val="24"/>
          <w:szCs w:val="24"/>
        </w:rPr>
        <w:t>Pour cette semaine, je vous propose différentes activités et quelques jeux en math.</w:t>
      </w:r>
    </w:p>
    <w:p w:rsidR="00F7368A" w:rsidRDefault="00F7368A" w:rsidP="008F7891">
      <w:pPr>
        <w:ind w:firstLine="708"/>
        <w:jc w:val="both"/>
        <w:rPr>
          <w:rFonts w:ascii="Comic Sans MS" w:hAnsi="Comic Sans MS"/>
          <w:sz w:val="24"/>
          <w:szCs w:val="24"/>
        </w:rPr>
      </w:pPr>
      <w:r>
        <w:rPr>
          <w:rFonts w:ascii="Comic Sans MS" w:hAnsi="Comic Sans MS"/>
          <w:sz w:val="24"/>
          <w:szCs w:val="24"/>
        </w:rPr>
        <w:t xml:space="preserve">Commençons par les </w:t>
      </w:r>
      <w:r w:rsidRPr="008F7891">
        <w:rPr>
          <w:rFonts w:ascii="Comic Sans MS" w:hAnsi="Comic Sans MS"/>
          <w:b/>
          <w:bCs/>
          <w:sz w:val="24"/>
          <w:szCs w:val="24"/>
          <w:u w:val="single"/>
        </w:rPr>
        <w:t>jeux</w:t>
      </w:r>
      <w:r>
        <w:rPr>
          <w:rFonts w:ascii="Comic Sans MS" w:hAnsi="Comic Sans MS"/>
          <w:sz w:val="24"/>
          <w:szCs w:val="24"/>
        </w:rPr>
        <w:t xml:space="preserve"> car je sais que vous aimez ça. Tout d’abord un jeu sur les divisions, un autre sur les tables et un jeu de memory avec des cartes à découper pour retrouver les différentes décompositions de nombres.</w:t>
      </w:r>
    </w:p>
    <w:p w:rsidR="00F7368A" w:rsidRDefault="00F7368A" w:rsidP="008F7891">
      <w:pPr>
        <w:ind w:left="708"/>
        <w:jc w:val="both"/>
        <w:rPr>
          <w:rFonts w:ascii="Comic Sans MS" w:hAnsi="Comic Sans MS"/>
          <w:sz w:val="24"/>
          <w:szCs w:val="24"/>
        </w:rPr>
      </w:pPr>
      <w:r>
        <w:rPr>
          <w:rFonts w:ascii="Comic Sans MS" w:hAnsi="Comic Sans MS"/>
          <w:sz w:val="24"/>
          <w:szCs w:val="24"/>
        </w:rPr>
        <w:t xml:space="preserve">Ensuite, en </w:t>
      </w:r>
      <w:r w:rsidRPr="008F7891">
        <w:rPr>
          <w:rFonts w:ascii="Comic Sans MS" w:hAnsi="Comic Sans MS"/>
          <w:b/>
          <w:bCs/>
          <w:sz w:val="24"/>
          <w:szCs w:val="24"/>
          <w:u w:val="single"/>
        </w:rPr>
        <w:t>français</w:t>
      </w:r>
      <w:r>
        <w:rPr>
          <w:rFonts w:ascii="Comic Sans MS" w:hAnsi="Comic Sans MS"/>
          <w:sz w:val="24"/>
          <w:szCs w:val="24"/>
        </w:rPr>
        <w:t>, plusieurs activités cette fois :</w:t>
      </w:r>
    </w:p>
    <w:p w:rsidR="00F7368A" w:rsidRDefault="00F7368A" w:rsidP="008F7891">
      <w:pPr>
        <w:jc w:val="both"/>
        <w:rPr>
          <w:rFonts w:ascii="Comic Sans MS" w:hAnsi="Comic Sans MS"/>
          <w:sz w:val="24"/>
          <w:szCs w:val="24"/>
        </w:rPr>
      </w:pPr>
      <w:r>
        <w:rPr>
          <w:rFonts w:ascii="Comic Sans MS" w:hAnsi="Comic Sans MS"/>
          <w:sz w:val="24"/>
          <w:szCs w:val="24"/>
        </w:rPr>
        <w:tab/>
      </w:r>
      <w:r w:rsidR="008F7891">
        <w:rPr>
          <w:rFonts w:ascii="Comic Sans MS" w:hAnsi="Comic Sans MS"/>
          <w:sz w:val="24"/>
          <w:szCs w:val="24"/>
        </w:rPr>
        <w:tab/>
      </w:r>
      <w:r>
        <w:rPr>
          <w:rFonts w:ascii="Comic Sans MS" w:hAnsi="Comic Sans MS"/>
          <w:sz w:val="24"/>
          <w:szCs w:val="24"/>
        </w:rPr>
        <w:t>- une BD « Les petits diables » avec des bulles à replacer. Commencez par lire les bulles pour vous faire une idée de l’histoire</w:t>
      </w:r>
      <w:r w:rsidR="005460EC">
        <w:rPr>
          <w:rFonts w:ascii="Comic Sans MS" w:hAnsi="Comic Sans MS"/>
          <w:sz w:val="24"/>
          <w:szCs w:val="24"/>
        </w:rPr>
        <w:t>.</w:t>
      </w:r>
    </w:p>
    <w:p w:rsidR="005460EC" w:rsidRDefault="005460EC" w:rsidP="008F7891">
      <w:pPr>
        <w:jc w:val="both"/>
        <w:rPr>
          <w:rFonts w:ascii="Comic Sans MS" w:hAnsi="Comic Sans MS"/>
          <w:sz w:val="24"/>
          <w:szCs w:val="24"/>
        </w:rPr>
      </w:pPr>
      <w:r>
        <w:rPr>
          <w:rFonts w:ascii="Comic Sans MS" w:hAnsi="Comic Sans MS"/>
          <w:sz w:val="24"/>
          <w:szCs w:val="24"/>
        </w:rPr>
        <w:tab/>
      </w:r>
      <w:r w:rsidR="008F7891">
        <w:rPr>
          <w:rFonts w:ascii="Comic Sans MS" w:hAnsi="Comic Sans MS"/>
          <w:sz w:val="24"/>
          <w:szCs w:val="24"/>
        </w:rPr>
        <w:tab/>
      </w:r>
      <w:r>
        <w:rPr>
          <w:rFonts w:ascii="Comic Sans MS" w:hAnsi="Comic Sans MS"/>
          <w:sz w:val="24"/>
          <w:szCs w:val="24"/>
        </w:rPr>
        <w:t>- des exercices de lecture où il faut rechercher des intrus, des mots mêlés, …</w:t>
      </w:r>
    </w:p>
    <w:p w:rsidR="005460EC" w:rsidRDefault="005460EC" w:rsidP="008F7891">
      <w:pPr>
        <w:jc w:val="both"/>
        <w:rPr>
          <w:rFonts w:ascii="Comic Sans MS" w:hAnsi="Comic Sans MS"/>
          <w:sz w:val="24"/>
          <w:szCs w:val="24"/>
        </w:rPr>
      </w:pPr>
      <w:r>
        <w:rPr>
          <w:rFonts w:ascii="Comic Sans MS" w:hAnsi="Comic Sans MS"/>
          <w:sz w:val="24"/>
          <w:szCs w:val="24"/>
        </w:rPr>
        <w:tab/>
      </w:r>
      <w:r w:rsidR="008F7891">
        <w:rPr>
          <w:rFonts w:ascii="Comic Sans MS" w:hAnsi="Comic Sans MS"/>
          <w:sz w:val="24"/>
          <w:szCs w:val="24"/>
        </w:rPr>
        <w:tab/>
      </w:r>
      <w:r>
        <w:rPr>
          <w:rFonts w:ascii="Comic Sans MS" w:hAnsi="Comic Sans MS"/>
          <w:sz w:val="24"/>
          <w:szCs w:val="24"/>
        </w:rPr>
        <w:t>- en conjugaison, deux petits textes à compléter au présent</w:t>
      </w:r>
    </w:p>
    <w:p w:rsidR="005460EC" w:rsidRDefault="005460EC" w:rsidP="008F7891">
      <w:pPr>
        <w:jc w:val="both"/>
        <w:rPr>
          <w:rFonts w:ascii="Comic Sans MS" w:hAnsi="Comic Sans MS"/>
          <w:sz w:val="24"/>
          <w:szCs w:val="24"/>
        </w:rPr>
      </w:pPr>
      <w:r>
        <w:rPr>
          <w:rFonts w:ascii="Comic Sans MS" w:hAnsi="Comic Sans MS"/>
          <w:sz w:val="24"/>
          <w:szCs w:val="24"/>
        </w:rPr>
        <w:tab/>
      </w:r>
      <w:r w:rsidR="008F7891">
        <w:rPr>
          <w:rFonts w:ascii="Comic Sans MS" w:hAnsi="Comic Sans MS"/>
          <w:sz w:val="24"/>
          <w:szCs w:val="24"/>
        </w:rPr>
        <w:tab/>
      </w:r>
      <w:r>
        <w:rPr>
          <w:rFonts w:ascii="Comic Sans MS" w:hAnsi="Comic Sans MS"/>
          <w:sz w:val="24"/>
          <w:szCs w:val="24"/>
        </w:rPr>
        <w:t>- en grammaire, une fiche de révision sur le nom et sur les types de phrases</w:t>
      </w:r>
    </w:p>
    <w:p w:rsidR="005460EC" w:rsidRDefault="005460EC" w:rsidP="008F7891">
      <w:pPr>
        <w:ind w:firstLine="708"/>
        <w:jc w:val="both"/>
        <w:rPr>
          <w:rFonts w:ascii="Comic Sans MS" w:hAnsi="Comic Sans MS"/>
          <w:sz w:val="24"/>
          <w:szCs w:val="24"/>
        </w:rPr>
      </w:pPr>
      <w:r>
        <w:rPr>
          <w:rFonts w:ascii="Comic Sans MS" w:hAnsi="Comic Sans MS"/>
          <w:sz w:val="24"/>
          <w:szCs w:val="24"/>
        </w:rPr>
        <w:t xml:space="preserve">En </w:t>
      </w:r>
      <w:r w:rsidRPr="008F7891">
        <w:rPr>
          <w:rFonts w:ascii="Comic Sans MS" w:hAnsi="Comic Sans MS"/>
          <w:b/>
          <w:bCs/>
          <w:sz w:val="24"/>
          <w:szCs w:val="24"/>
          <w:u w:val="single"/>
        </w:rPr>
        <w:t>savoir écouter</w:t>
      </w:r>
      <w:r>
        <w:rPr>
          <w:rFonts w:ascii="Comic Sans MS" w:hAnsi="Comic Sans MS"/>
          <w:sz w:val="24"/>
          <w:szCs w:val="24"/>
        </w:rPr>
        <w:t>, papa ou maman lit un texte deux fois, vous répondez aux questions et après une troisième lecture, vous corrigez ou vous vérifiez vos réponses.</w:t>
      </w:r>
    </w:p>
    <w:p w:rsidR="005460EC" w:rsidRDefault="005460EC" w:rsidP="008F7891">
      <w:pPr>
        <w:ind w:firstLine="708"/>
        <w:jc w:val="both"/>
        <w:rPr>
          <w:rFonts w:ascii="Comic Sans MS" w:hAnsi="Comic Sans MS"/>
          <w:sz w:val="24"/>
          <w:szCs w:val="24"/>
        </w:rPr>
      </w:pPr>
      <w:r>
        <w:rPr>
          <w:rFonts w:ascii="Comic Sans MS" w:hAnsi="Comic Sans MS"/>
          <w:sz w:val="24"/>
          <w:szCs w:val="24"/>
        </w:rPr>
        <w:t xml:space="preserve">En </w:t>
      </w:r>
      <w:r w:rsidR="004A7DAC" w:rsidRPr="004A7DAC">
        <w:rPr>
          <w:rFonts w:ascii="Comic Sans MS" w:hAnsi="Comic Sans MS"/>
          <w:b/>
          <w:bCs/>
          <w:sz w:val="24"/>
          <w:szCs w:val="24"/>
          <w:u w:val="single"/>
        </w:rPr>
        <w:t>histoire</w:t>
      </w:r>
      <w:r w:rsidR="004A7DAC">
        <w:rPr>
          <w:rFonts w:ascii="Comic Sans MS" w:hAnsi="Comic Sans MS"/>
          <w:sz w:val="24"/>
          <w:szCs w:val="24"/>
        </w:rPr>
        <w:t>, pour info, « Pourquoi a-t-on choisi le 1</w:t>
      </w:r>
      <w:r w:rsidR="004A7DAC" w:rsidRPr="004A7DAC">
        <w:rPr>
          <w:rFonts w:ascii="Comic Sans MS" w:hAnsi="Comic Sans MS"/>
          <w:sz w:val="24"/>
          <w:szCs w:val="24"/>
          <w:vertAlign w:val="superscript"/>
        </w:rPr>
        <w:t>er</w:t>
      </w:r>
      <w:r w:rsidR="004A7DAC">
        <w:rPr>
          <w:rFonts w:ascii="Comic Sans MS" w:hAnsi="Comic Sans MS"/>
          <w:sz w:val="24"/>
          <w:szCs w:val="24"/>
        </w:rPr>
        <w:t xml:space="preserve"> mai pour célébrer les travailleurs »</w:t>
      </w:r>
    </w:p>
    <w:p w:rsidR="005460EC" w:rsidRDefault="005460EC" w:rsidP="008F7891">
      <w:pPr>
        <w:ind w:firstLine="708"/>
        <w:jc w:val="both"/>
        <w:rPr>
          <w:rFonts w:ascii="Comic Sans MS" w:hAnsi="Comic Sans MS"/>
          <w:sz w:val="24"/>
          <w:szCs w:val="24"/>
        </w:rPr>
      </w:pPr>
      <w:r>
        <w:rPr>
          <w:rFonts w:ascii="Comic Sans MS" w:hAnsi="Comic Sans MS"/>
          <w:sz w:val="24"/>
          <w:szCs w:val="24"/>
        </w:rPr>
        <w:t xml:space="preserve">Enfin, en </w:t>
      </w:r>
      <w:r w:rsidRPr="008F7891">
        <w:rPr>
          <w:rFonts w:ascii="Comic Sans MS" w:hAnsi="Comic Sans MS"/>
          <w:b/>
          <w:bCs/>
          <w:sz w:val="24"/>
          <w:szCs w:val="24"/>
          <w:u w:val="single"/>
        </w:rPr>
        <w:t>traitement des données</w:t>
      </w:r>
      <w:r>
        <w:rPr>
          <w:rFonts w:ascii="Comic Sans MS" w:hAnsi="Comic Sans MS"/>
          <w:sz w:val="24"/>
          <w:szCs w:val="24"/>
        </w:rPr>
        <w:t>, quelques petits problèmes à résoudre et un tableau à interpréter.</w:t>
      </w:r>
    </w:p>
    <w:p w:rsidR="005460EC" w:rsidRDefault="008F7891" w:rsidP="008F7891">
      <w:pPr>
        <w:ind w:firstLine="708"/>
        <w:jc w:val="both"/>
        <w:rPr>
          <w:rFonts w:ascii="Comic Sans MS" w:hAnsi="Comic Sans MS"/>
          <w:sz w:val="24"/>
          <w:szCs w:val="24"/>
        </w:rPr>
      </w:pPr>
      <w:r>
        <w:rPr>
          <w:rFonts w:ascii="Comic Sans MS" w:hAnsi="Comic Sans MS"/>
          <w:sz w:val="24"/>
          <w:szCs w:val="24"/>
        </w:rPr>
        <w:t>Toutes les fiches ne sont pas à imprimer, seules celles où vous devez écrire, inutile d’imprimes les correctifs et les textes.</w:t>
      </w:r>
    </w:p>
    <w:p w:rsidR="008F7891" w:rsidRDefault="008F7891" w:rsidP="008F7891">
      <w:pPr>
        <w:ind w:firstLine="708"/>
        <w:jc w:val="both"/>
        <w:rPr>
          <w:rFonts w:ascii="Comic Sans MS" w:hAnsi="Comic Sans MS"/>
          <w:sz w:val="24"/>
          <w:szCs w:val="24"/>
        </w:rPr>
      </w:pPr>
      <w:r>
        <w:rPr>
          <w:rFonts w:ascii="Comic Sans MS" w:hAnsi="Comic Sans MS"/>
          <w:sz w:val="24"/>
          <w:szCs w:val="24"/>
        </w:rPr>
        <w:t>Je vous envoie plein de bisous</w:t>
      </w:r>
      <w:r>
        <w:rPr>
          <w:noProof/>
        </w:rPr>
        <w:drawing>
          <wp:inline distT="0" distB="0" distL="0" distR="0" wp14:anchorId="037671DC" wp14:editId="71FAB360">
            <wp:extent cx="429848" cy="361315"/>
            <wp:effectExtent l="0" t="0" r="8890" b="635"/>
            <wp:docPr id="2" name="Image 2" descr="Kissy Lip  sticker vinyle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y Lip  sticker vinyle image 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8212" cy="376751"/>
                    </a:xfrm>
                    <a:prstGeom prst="rect">
                      <a:avLst/>
                    </a:prstGeom>
                    <a:noFill/>
                    <a:ln>
                      <a:noFill/>
                    </a:ln>
                  </pic:spPr>
                </pic:pic>
              </a:graphicData>
            </a:graphic>
          </wp:inline>
        </w:drawing>
      </w:r>
      <w:r>
        <w:rPr>
          <w:rFonts w:ascii="Comic Sans MS" w:hAnsi="Comic Sans MS"/>
          <w:sz w:val="24"/>
          <w:szCs w:val="24"/>
        </w:rPr>
        <w:t>, portez-vous bien, gardez courage.</w:t>
      </w:r>
    </w:p>
    <w:p w:rsidR="008F7891" w:rsidRDefault="008F7891" w:rsidP="008F7891">
      <w:pPr>
        <w:ind w:firstLine="708"/>
        <w:jc w:val="both"/>
        <w:rPr>
          <w:rFonts w:ascii="Comic Sans MS" w:hAnsi="Comic Sans MS"/>
          <w:sz w:val="24"/>
          <w:szCs w:val="24"/>
        </w:rPr>
      </w:pPr>
      <w:r>
        <w:rPr>
          <w:rFonts w:ascii="Comic Sans MS" w:hAnsi="Comic Sans MS"/>
          <w:sz w:val="24"/>
          <w:szCs w:val="24"/>
        </w:rPr>
        <w:t>A bientôt,</w:t>
      </w:r>
    </w:p>
    <w:p w:rsidR="008F7891" w:rsidRPr="00F7368A" w:rsidRDefault="008F7891" w:rsidP="008F7891">
      <w:pPr>
        <w:ind w:left="8496"/>
        <w:jc w:val="both"/>
        <w:rPr>
          <w:rFonts w:ascii="Comic Sans MS" w:hAnsi="Comic Sans MS"/>
          <w:sz w:val="24"/>
          <w:szCs w:val="24"/>
        </w:rPr>
      </w:pPr>
      <w:r>
        <w:rPr>
          <w:rFonts w:ascii="Comic Sans MS" w:hAnsi="Comic Sans MS"/>
          <w:sz w:val="24"/>
          <w:szCs w:val="24"/>
        </w:rPr>
        <w:t>Madame Nathalie</w:t>
      </w:r>
    </w:p>
    <w:sectPr w:rsidR="008F7891" w:rsidRPr="00F7368A" w:rsidSect="00F73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8A"/>
    <w:rsid w:val="004073E3"/>
    <w:rsid w:val="004A7DAC"/>
    <w:rsid w:val="005460EC"/>
    <w:rsid w:val="008F7891"/>
    <w:rsid w:val="00E04643"/>
    <w:rsid w:val="00F02261"/>
    <w:rsid w:val="00F73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F638"/>
  <w15:chartTrackingRefBased/>
  <w15:docId w15:val="{7B9047EE-E382-482B-B84D-9F12DA95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Jamar</dc:creator>
  <cp:keywords/>
  <dc:description/>
  <cp:lastModifiedBy>Nathalie Jamar</cp:lastModifiedBy>
  <cp:revision>3</cp:revision>
  <dcterms:created xsi:type="dcterms:W3CDTF">2020-04-26T14:42:00Z</dcterms:created>
  <dcterms:modified xsi:type="dcterms:W3CDTF">2020-04-27T12:07:00Z</dcterms:modified>
</cp:coreProperties>
</file>